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7D" w:rsidRDefault="00E45A7D" w:rsidP="00E45A7D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B566A">
        <w:rPr>
          <w:rFonts w:asciiTheme="minorEastAsia" w:eastAsiaTheme="minorEastAsia" w:hAnsiTheme="minorEastAsia" w:hint="eastAsia"/>
          <w:b/>
          <w:sz w:val="32"/>
          <w:szCs w:val="32"/>
        </w:rPr>
        <w:t>第二届“求是杯”国际诗歌创作与翻译大赛</w:t>
      </w:r>
    </w:p>
    <w:p w:rsidR="00694AD9" w:rsidRDefault="002066B4" w:rsidP="00E45A7D">
      <w:pPr>
        <w:pStyle w:val="a5"/>
        <w:spacing w:line="276" w:lineRule="auto"/>
        <w:jc w:val="center"/>
        <w:rPr>
          <w:rFonts w:ascii="微软雅黑" w:hAnsi="微软雅黑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获奖作品及作者</w:t>
      </w:r>
      <w:r w:rsidR="00582B1B">
        <w:rPr>
          <w:rFonts w:asciiTheme="minorEastAsia" w:eastAsiaTheme="minorEastAsia" w:hAnsiTheme="minorEastAsia" w:hint="eastAsia"/>
          <w:b/>
          <w:sz w:val="32"/>
          <w:szCs w:val="32"/>
        </w:rPr>
        <w:t>名单</w:t>
      </w:r>
    </w:p>
    <w:p w:rsidR="00694AD9" w:rsidRDefault="00694AD9" w:rsidP="00694AD9">
      <w:pPr>
        <w:pStyle w:val="a5"/>
        <w:spacing w:line="276" w:lineRule="auto"/>
        <w:rPr>
          <w:bCs/>
        </w:rPr>
      </w:pPr>
    </w:p>
    <w:p w:rsidR="00694AD9" w:rsidRPr="00A46A26" w:rsidRDefault="00694AD9" w:rsidP="00694AD9">
      <w:pPr>
        <w:pStyle w:val="a5"/>
        <w:spacing w:line="276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46A26">
        <w:rPr>
          <w:rFonts w:asciiTheme="minorEastAsia" w:eastAsiaTheme="minorEastAsia" w:hAnsiTheme="minorEastAsia" w:hint="eastAsia"/>
          <w:b/>
          <w:sz w:val="24"/>
          <w:szCs w:val="24"/>
        </w:rPr>
        <w:t>特等奖获奖作品及作者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Theme="minorEastAsia" w:eastAsiaTheme="minorEastAsia" w:hAnsiTheme="minorEastAsia"/>
          <w:b/>
          <w:sz w:val="24"/>
          <w:szCs w:val="24"/>
        </w:rPr>
      </w:pPr>
      <w:r w:rsidRPr="00A46A26">
        <w:rPr>
          <w:rFonts w:asciiTheme="minorEastAsia" w:eastAsiaTheme="minorEastAsia" w:hAnsiTheme="minorEastAsia" w:hint="eastAsia"/>
          <w:b/>
          <w:sz w:val="24"/>
          <w:szCs w:val="24"/>
        </w:rPr>
        <w:t>创作类：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="楷体" w:eastAsia="楷体" w:hAnsi="楷体" w:cs="宋体"/>
          <w:b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kern w:val="2"/>
          <w:sz w:val="24"/>
          <w:szCs w:val="24"/>
          <w:lang w:val="zh-TW" w:eastAsia="zh-TW"/>
        </w:rPr>
        <w:t>魏公村的幽灵</w:t>
      </w:r>
      <w:r w:rsidRPr="00A46A26">
        <w:rPr>
          <w:rFonts w:asciiTheme="minorEastAsia" w:eastAsiaTheme="minorEastAsia" w:hAnsiTheme="minorEastAsia" w:cs="宋体" w:hint="eastAsia"/>
          <w:kern w:val="2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中央民族大学 文学与新闻传播学院 中国现当代文学 15级硕士生 马小贵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Theme="minorEastAsia" w:eastAsiaTheme="minorEastAsia" w:hAnsiTheme="minorEastAsia"/>
          <w:b/>
          <w:sz w:val="24"/>
          <w:szCs w:val="24"/>
        </w:rPr>
      </w:pPr>
      <w:r w:rsidRPr="00A46A26">
        <w:rPr>
          <w:rFonts w:asciiTheme="minorEastAsia" w:eastAsiaTheme="minorEastAsia" w:hAnsiTheme="minorEastAsia" w:hint="eastAsia"/>
          <w:b/>
          <w:sz w:val="24"/>
          <w:szCs w:val="24"/>
        </w:rPr>
        <w:t>翻译类：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="楷体" w:eastAsia="楷体" w:hAnsi="楷体" w:cs="宋体"/>
          <w:b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月之舞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eastAsia="zh-TW"/>
        </w:rPr>
        <w:t>中国青年政治学院 青少年工作系 思政教育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专业 15级本科生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eastAsia="zh-TW"/>
        </w:rPr>
        <w:t>谢其政</w:t>
      </w:r>
    </w:p>
    <w:p w:rsidR="00694AD9" w:rsidRPr="00A46A26" w:rsidRDefault="00694AD9" w:rsidP="00694AD9">
      <w:pPr>
        <w:pStyle w:val="a5"/>
        <w:spacing w:line="276" w:lineRule="auto"/>
        <w:rPr>
          <w:bCs/>
          <w:sz w:val="24"/>
          <w:szCs w:val="24"/>
        </w:rPr>
      </w:pPr>
    </w:p>
    <w:p w:rsidR="00694AD9" w:rsidRPr="00A46A26" w:rsidRDefault="00694AD9" w:rsidP="00694AD9">
      <w:pPr>
        <w:pStyle w:val="a5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A46A26">
        <w:rPr>
          <w:rFonts w:ascii="Times New Roman" w:eastAsiaTheme="minorEastAsia" w:hAnsiTheme="minorEastAsia" w:hint="eastAsia"/>
          <w:b/>
          <w:sz w:val="24"/>
          <w:szCs w:val="24"/>
        </w:rPr>
        <w:t>一等奖</w:t>
      </w:r>
      <w:r w:rsidRPr="00A46A26">
        <w:rPr>
          <w:rFonts w:asciiTheme="minorEastAsia" w:eastAsiaTheme="minorEastAsia" w:hAnsiTheme="minorEastAsia" w:hint="eastAsia"/>
          <w:b/>
          <w:sz w:val="24"/>
          <w:szCs w:val="24"/>
        </w:rPr>
        <w:t>获奖作品及作者</w:t>
      </w:r>
    </w:p>
    <w:p w:rsidR="00694AD9" w:rsidRPr="00A46A26" w:rsidRDefault="00582B1B" w:rsidP="00694AD9">
      <w:pPr>
        <w:pStyle w:val="a5"/>
        <w:spacing w:line="276" w:lineRule="auto"/>
        <w:rPr>
          <w:rFonts w:ascii="Times New Roman" w:eastAsiaTheme="minorEastAsia" w:hAnsi="Times New Roman"/>
          <w:b/>
          <w:sz w:val="24"/>
          <w:szCs w:val="24"/>
        </w:rPr>
      </w:pPr>
      <w:r w:rsidRPr="00A46A26">
        <w:rPr>
          <w:rFonts w:ascii="Times New Roman" w:eastAsiaTheme="minorEastAsia" w:hAnsiTheme="minorEastAsia" w:hint="eastAsia"/>
          <w:b/>
          <w:sz w:val="24"/>
          <w:szCs w:val="24"/>
        </w:rPr>
        <w:t xml:space="preserve">    </w:t>
      </w:r>
      <w:r w:rsidR="00694AD9" w:rsidRPr="00A46A26">
        <w:rPr>
          <w:rFonts w:ascii="Times New Roman" w:eastAsiaTheme="minorEastAsia" w:hAnsiTheme="minorEastAsia" w:hint="eastAsia"/>
          <w:b/>
          <w:sz w:val="24"/>
          <w:szCs w:val="24"/>
        </w:rPr>
        <w:t>创作类：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城市（外二首）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河南大学民生学院 艺术与传媒学院 广告学专业 2013级本科生杨泽西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="Times New Roman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kern w:val="2"/>
          <w:sz w:val="24"/>
          <w:szCs w:val="24"/>
          <w:lang w:val="zh-TW" w:eastAsia="zh-TW"/>
        </w:rPr>
        <w:t>你好，约瑟夫</w:t>
      </w:r>
      <w:r w:rsidRPr="00A46A26">
        <w:rPr>
          <w:rFonts w:ascii="楷体" w:eastAsia="楷体" w:hAnsi="楷体" w:cs="宋体" w:hint="eastAsia"/>
          <w:b/>
          <w:kern w:val="2"/>
          <w:sz w:val="24"/>
          <w:szCs w:val="24"/>
        </w:rPr>
        <w:t>·</w:t>
      </w:r>
      <w:r w:rsidRPr="00A46A26">
        <w:rPr>
          <w:rFonts w:ascii="楷体" w:eastAsia="楷体" w:hAnsi="楷体" w:cs="宋体" w:hint="eastAsia"/>
          <w:b/>
          <w:kern w:val="2"/>
          <w:sz w:val="24"/>
          <w:szCs w:val="24"/>
          <w:lang w:val="zh-TW" w:eastAsia="zh-TW"/>
        </w:rPr>
        <w:t>布罗茨基</w:t>
      </w:r>
      <w:r w:rsidRPr="00A46A26">
        <w:rPr>
          <w:rFonts w:asciiTheme="minorEastAsia" w:eastAsiaTheme="minorEastAsia" w:hAnsiTheme="minorEastAsia" w:cs="宋体" w:hint="eastAsia"/>
          <w:kern w:val="2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上海外国语大学 研究生院 俄语语言文学 2014级博士生 徐宝俏</w:t>
      </w:r>
    </w:p>
    <w:p w:rsidR="00694AD9" w:rsidRPr="00A46A26" w:rsidRDefault="00582B1B" w:rsidP="00694AD9">
      <w:pPr>
        <w:pStyle w:val="a5"/>
        <w:spacing w:line="276" w:lineRule="auto"/>
        <w:rPr>
          <w:rFonts w:ascii="Times New Roman" w:eastAsiaTheme="minorEastAsia" w:hAnsi="Times New Roman"/>
          <w:b/>
          <w:sz w:val="24"/>
          <w:szCs w:val="24"/>
        </w:rPr>
      </w:pPr>
      <w:r w:rsidRPr="00A46A26">
        <w:rPr>
          <w:rFonts w:ascii="Times New Roman" w:eastAsiaTheme="minorEastAsia" w:hAnsiTheme="minorEastAsia" w:hint="eastAsia"/>
          <w:b/>
          <w:sz w:val="24"/>
          <w:szCs w:val="24"/>
        </w:rPr>
        <w:t xml:space="preserve">    </w:t>
      </w:r>
      <w:r w:rsidR="00694AD9" w:rsidRPr="00A46A26">
        <w:rPr>
          <w:rFonts w:ascii="Times New Roman" w:eastAsiaTheme="minorEastAsia" w:hAnsiTheme="minorEastAsia" w:hint="eastAsia"/>
          <w:b/>
          <w:sz w:val="24"/>
          <w:szCs w:val="24"/>
        </w:rPr>
        <w:t>翻译类：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淑女与独角兽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华中师范大学 外国语学院 英语语言文学 15级硕士生 高显鑫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="Times New Roman" w:eastAsiaTheme="minorEastAsia" w:hAnsi="Times New Roman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城市之神（他盘坐于</w:t>
      </w:r>
      <w:r w:rsidRPr="00A46A26">
        <w:rPr>
          <w:rFonts w:ascii="楷体" w:eastAsia="楷体" w:hAnsi="楷体" w:cs="宋体" w:hint="eastAsia"/>
          <w:b/>
          <w:sz w:val="24"/>
          <w:szCs w:val="24"/>
        </w:rPr>
        <w:t>…</w:t>
      </w: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）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浙江大学 外语学院 德语语言文学15级硕士生 练斐</w:t>
      </w:r>
    </w:p>
    <w:p w:rsidR="00694AD9" w:rsidRPr="00A46A26" w:rsidRDefault="00694AD9" w:rsidP="00694AD9">
      <w:pPr>
        <w:pStyle w:val="a5"/>
        <w:spacing w:line="276" w:lineRule="auto"/>
        <w:rPr>
          <w:rFonts w:ascii="Times New Roman" w:eastAsiaTheme="minorEastAsia" w:hAnsiTheme="minorEastAsia"/>
          <w:bCs/>
          <w:sz w:val="24"/>
          <w:szCs w:val="24"/>
        </w:rPr>
      </w:pPr>
    </w:p>
    <w:p w:rsidR="00694AD9" w:rsidRPr="00A46A26" w:rsidRDefault="00694AD9" w:rsidP="00694AD9">
      <w:pPr>
        <w:pStyle w:val="a5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A46A26">
        <w:rPr>
          <w:rFonts w:ascii="Times New Roman" w:eastAsiaTheme="minorEastAsia" w:hAnsiTheme="minorEastAsia" w:hint="eastAsia"/>
          <w:b/>
          <w:sz w:val="24"/>
          <w:szCs w:val="24"/>
        </w:rPr>
        <w:t>二等奖</w:t>
      </w:r>
      <w:r w:rsidRPr="00A46A26">
        <w:rPr>
          <w:rFonts w:asciiTheme="minorEastAsia" w:eastAsiaTheme="minorEastAsia" w:hAnsiTheme="minorEastAsia" w:hint="eastAsia"/>
          <w:b/>
          <w:sz w:val="24"/>
          <w:szCs w:val="24"/>
        </w:rPr>
        <w:t>获奖作品及作者名单</w:t>
      </w:r>
    </w:p>
    <w:p w:rsidR="00694AD9" w:rsidRPr="00A46A26" w:rsidRDefault="00582B1B" w:rsidP="00694AD9">
      <w:pPr>
        <w:pStyle w:val="a5"/>
        <w:spacing w:line="276" w:lineRule="auto"/>
        <w:rPr>
          <w:rFonts w:ascii="Times New Roman" w:eastAsiaTheme="minorEastAsia" w:hAnsi="Times New Roman"/>
          <w:b/>
          <w:sz w:val="24"/>
          <w:szCs w:val="24"/>
        </w:rPr>
      </w:pPr>
      <w:r w:rsidRPr="00A46A26">
        <w:rPr>
          <w:rFonts w:ascii="Times New Roman" w:eastAsiaTheme="minorEastAsia" w:hAnsiTheme="minorEastAsia" w:hint="eastAsia"/>
          <w:b/>
          <w:sz w:val="24"/>
          <w:szCs w:val="24"/>
        </w:rPr>
        <w:t xml:space="preserve">    </w:t>
      </w:r>
      <w:r w:rsidR="00694AD9" w:rsidRPr="00A46A26">
        <w:rPr>
          <w:rFonts w:ascii="Times New Roman" w:eastAsiaTheme="minorEastAsia" w:hAnsiTheme="minorEastAsia" w:hint="eastAsia"/>
          <w:b/>
          <w:sz w:val="24"/>
          <w:szCs w:val="24"/>
        </w:rPr>
        <w:t>创作类</w:t>
      </w:r>
      <w:r w:rsidR="00694AD9" w:rsidRPr="00A46A26">
        <w:rPr>
          <w:rFonts w:ascii="Times New Roman" w:eastAsiaTheme="minorEastAsia" w:hAnsiTheme="minorEastAsia" w:hint="eastAsia"/>
          <w:b/>
          <w:sz w:val="24"/>
          <w:szCs w:val="24"/>
        </w:rPr>
        <w:t>: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kern w:val="2"/>
          <w:sz w:val="24"/>
          <w:szCs w:val="24"/>
          <w:lang w:val="zh-TW" w:eastAsia="zh-TW"/>
        </w:rPr>
        <w:t>十二月，一只鸫鸟的死亡</w:t>
      </w:r>
      <w:r w:rsidRPr="00A46A26">
        <w:rPr>
          <w:rFonts w:asciiTheme="minorEastAsia" w:eastAsiaTheme="minorEastAsia" w:hAnsiTheme="minorEastAsia" w:cs="宋体" w:hint="eastAsia"/>
          <w:kern w:val="2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中南大学 文学与新闻传播学院 汉语言文学专业 16级本科生 黄雨陶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kern w:val="2"/>
          <w:sz w:val="24"/>
          <w:szCs w:val="24"/>
          <w:lang w:val="zh-TW" w:eastAsia="zh-TW"/>
        </w:rPr>
        <w:t>致彼得堡</w:t>
      </w:r>
      <w:r w:rsidRPr="00A46A26">
        <w:rPr>
          <w:rFonts w:asciiTheme="minorEastAsia" w:eastAsiaTheme="minorEastAsia" w:hAnsiTheme="minorEastAsia" w:cs="宋体" w:hint="eastAsia"/>
          <w:kern w:val="2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国际关系学院 外语学院 法语专业 15级本科生 王笃伊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="Times New Roman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kern w:val="2"/>
          <w:sz w:val="24"/>
          <w:szCs w:val="24"/>
          <w:lang w:val="zh-TW" w:eastAsia="zh-TW"/>
        </w:rPr>
        <w:t>远乡人（外二首）</w:t>
      </w:r>
      <w:r w:rsidRPr="00A46A26">
        <w:rPr>
          <w:rFonts w:asciiTheme="minorEastAsia" w:eastAsiaTheme="minorEastAsia" w:hAnsiTheme="minorEastAsia" w:cs="宋体" w:hint="eastAsia"/>
          <w:kern w:val="2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浙江传媒学院 电视艺术学院 文艺编导专业 15级本科生 徐小舟</w:t>
      </w:r>
    </w:p>
    <w:p w:rsidR="00694AD9" w:rsidRPr="00A46A26" w:rsidRDefault="00582B1B" w:rsidP="00694AD9">
      <w:pPr>
        <w:pStyle w:val="a5"/>
        <w:spacing w:line="276" w:lineRule="auto"/>
        <w:rPr>
          <w:rFonts w:ascii="Times New Roman" w:eastAsiaTheme="minorEastAsia" w:hAnsi="Times New Roman"/>
          <w:b/>
          <w:sz w:val="24"/>
          <w:szCs w:val="24"/>
        </w:rPr>
      </w:pPr>
      <w:r w:rsidRPr="00A46A26">
        <w:rPr>
          <w:rFonts w:ascii="Times New Roman" w:eastAsiaTheme="minorEastAsia" w:hAnsiTheme="minorEastAsia" w:hint="eastAsia"/>
          <w:b/>
          <w:sz w:val="24"/>
          <w:szCs w:val="24"/>
        </w:rPr>
        <w:t xml:space="preserve">    </w:t>
      </w:r>
      <w:r w:rsidR="00694AD9" w:rsidRPr="00A46A26">
        <w:rPr>
          <w:rFonts w:ascii="Times New Roman" w:eastAsiaTheme="minorEastAsia" w:hAnsiTheme="minorEastAsia" w:hint="eastAsia"/>
          <w:b/>
          <w:sz w:val="24"/>
          <w:szCs w:val="24"/>
        </w:rPr>
        <w:t>翻译类</w:t>
      </w:r>
      <w:r w:rsidR="00694AD9" w:rsidRPr="00A46A26">
        <w:rPr>
          <w:rFonts w:ascii="Times New Roman" w:eastAsiaTheme="minorEastAsia" w:hAnsiTheme="minorEastAsia" w:hint="eastAsia"/>
          <w:b/>
          <w:sz w:val="24"/>
          <w:szCs w:val="24"/>
        </w:rPr>
        <w:t>: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若他</w:t>
      </w:r>
      <w:r w:rsidRPr="00A46A26">
        <w:rPr>
          <w:rFonts w:asciiTheme="minorEastAsia" w:eastAsia="楷体" w:hAnsiTheme="minorEastAsia" w:cs="宋体" w:hint="eastAsia"/>
          <w:b/>
          <w:sz w:val="24"/>
          <w:szCs w:val="24"/>
        </w:rPr>
        <w:t> </w:t>
      </w: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觉察这份爱意的话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南开大学 外国语学院 日语专业 15级本科生 张京铎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淑女与独角兽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大理大学 外国语学院 英语专业 13级本科生 徐柳声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="Times New Roman" w:eastAsiaTheme="minorEastAsia" w:hAnsi="Times New Roman"/>
          <w:bCs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莫斯科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大连理工大学 外国语学院 俄语专业 13级本科生 宋阳</w:t>
      </w:r>
    </w:p>
    <w:p w:rsidR="00694AD9" w:rsidRPr="00A46A26" w:rsidRDefault="00694AD9" w:rsidP="00694AD9">
      <w:pPr>
        <w:pStyle w:val="a5"/>
        <w:spacing w:line="276" w:lineRule="auto"/>
        <w:rPr>
          <w:rFonts w:ascii="微软雅黑" w:hAnsi="微软雅黑"/>
          <w:bCs/>
          <w:sz w:val="24"/>
          <w:szCs w:val="24"/>
        </w:rPr>
      </w:pPr>
    </w:p>
    <w:p w:rsidR="00694AD9" w:rsidRPr="00A46A26" w:rsidRDefault="00694AD9" w:rsidP="00694AD9">
      <w:pPr>
        <w:pStyle w:val="a5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A46A26">
        <w:rPr>
          <w:rFonts w:ascii="Times New Roman" w:eastAsiaTheme="minorEastAsia" w:hAnsiTheme="minorEastAsia" w:hint="eastAsia"/>
          <w:b/>
          <w:sz w:val="24"/>
          <w:szCs w:val="24"/>
        </w:rPr>
        <w:t>三等奖</w:t>
      </w:r>
      <w:r w:rsidRPr="00A46A26">
        <w:rPr>
          <w:rFonts w:asciiTheme="minorEastAsia" w:eastAsiaTheme="minorEastAsia" w:hAnsiTheme="minorEastAsia" w:hint="eastAsia"/>
          <w:b/>
          <w:sz w:val="24"/>
          <w:szCs w:val="24"/>
        </w:rPr>
        <w:t>获奖作品及作者名单</w:t>
      </w:r>
    </w:p>
    <w:p w:rsidR="00694AD9" w:rsidRPr="00A46A26" w:rsidRDefault="00582B1B" w:rsidP="00694AD9">
      <w:pPr>
        <w:pStyle w:val="a5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A46A26">
        <w:rPr>
          <w:rFonts w:ascii="Times New Roman" w:eastAsiaTheme="minorEastAsia" w:hAnsiTheme="minorEastAsia" w:hint="eastAsia"/>
          <w:b/>
          <w:sz w:val="24"/>
          <w:szCs w:val="24"/>
        </w:rPr>
        <w:t xml:space="preserve">    </w:t>
      </w:r>
      <w:r w:rsidR="00694AD9" w:rsidRPr="00A46A26">
        <w:rPr>
          <w:rFonts w:ascii="Times New Roman" w:eastAsiaTheme="minorEastAsia" w:hAnsiTheme="minorEastAsia" w:hint="eastAsia"/>
          <w:b/>
          <w:sz w:val="24"/>
          <w:szCs w:val="24"/>
        </w:rPr>
        <w:t>创作类：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lastRenderedPageBreak/>
        <w:t>我的诗里没有我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浙江大学 人文学院 外国哲学 14级博士生 周午鹏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Times New Roman" w:hint="eastAsia"/>
          <w:b/>
          <w:kern w:val="2"/>
          <w:sz w:val="24"/>
          <w:szCs w:val="24"/>
          <w:lang w:val="zh-TW" w:eastAsia="zh-TW"/>
        </w:rPr>
        <w:t>医院穿搭指南</w:t>
      </w:r>
      <w:r w:rsidRPr="00A46A26">
        <w:rPr>
          <w:rFonts w:asciiTheme="minorEastAsia" w:eastAsiaTheme="minorEastAsia" w:hAnsiTheme="minorEastAsia" w:cs="宋体" w:hint="eastAsia"/>
          <w:kern w:val="2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上海外国语大学 英语学院 英语语言文学 15级本科生 刘思典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Times New Roman" w:hint="eastAsia"/>
          <w:b/>
          <w:kern w:val="2"/>
          <w:sz w:val="24"/>
          <w:szCs w:val="24"/>
          <w:lang w:val="zh-TW" w:eastAsia="zh-TW"/>
        </w:rPr>
        <w:t>雨水</w:t>
      </w:r>
      <w:r w:rsidRPr="00A46A26">
        <w:rPr>
          <w:rFonts w:asciiTheme="minorEastAsia" w:eastAsiaTheme="minorEastAsia" w:hAnsiTheme="minorEastAsia" w:cs="宋体" w:hint="eastAsia"/>
          <w:kern w:val="2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美国辛辛那提大学 建筑系 建筑设计 14级博士生 萧依依</w:t>
      </w:r>
    </w:p>
    <w:p w:rsidR="00694AD9" w:rsidRPr="00A46A26" w:rsidRDefault="00694AD9" w:rsidP="00A46A26">
      <w:pPr>
        <w:pStyle w:val="a5"/>
        <w:spacing w:line="276" w:lineRule="auto"/>
        <w:ind w:leftChars="200" w:left="1148" w:hangingChars="294" w:hanging="708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kern w:val="2"/>
          <w:sz w:val="24"/>
          <w:szCs w:val="24"/>
          <w:lang w:val="zh-TW" w:eastAsia="zh-TW"/>
        </w:rPr>
        <w:t>车轮之上（组诗）</w:t>
      </w:r>
      <w:r w:rsidRPr="00A46A26">
        <w:rPr>
          <w:rFonts w:asciiTheme="minorEastAsia" w:eastAsiaTheme="minorEastAsia" w:hAnsiTheme="minorEastAsia" w:cs="宋体" w:hint="eastAsia"/>
          <w:kern w:val="2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中南财经政法大学 公共管理学院 公共事业管理专业 15级本科生 高心仪</w:t>
      </w:r>
    </w:p>
    <w:p w:rsidR="00694AD9" w:rsidRPr="00A46A26" w:rsidRDefault="00694AD9" w:rsidP="00A46A26">
      <w:pPr>
        <w:pStyle w:val="a5"/>
        <w:spacing w:line="276" w:lineRule="auto"/>
        <w:ind w:leftChars="200" w:left="1146" w:hangingChars="293" w:hanging="706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kern w:val="2"/>
          <w:sz w:val="24"/>
          <w:szCs w:val="24"/>
          <w:lang w:val="zh-TW" w:eastAsia="zh-TW"/>
        </w:rPr>
        <w:t>言是不够</w:t>
      </w:r>
      <w:r w:rsidRPr="00A46A26">
        <w:rPr>
          <w:rFonts w:asciiTheme="minorEastAsia" w:eastAsiaTheme="minorEastAsia" w:hAnsiTheme="minorEastAsia" w:cs="宋体" w:hint="eastAsia"/>
          <w:kern w:val="2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浙江大学 国际教育学院 城乡规划学 14级博士生</w:t>
      </w:r>
      <w:r w:rsidRPr="00A46A26">
        <w:rPr>
          <w:rFonts w:ascii="Times New Roman" w:eastAsiaTheme="minorEastAsia" w:hAnsi="Times New Roman" w:cs="Times New Roman"/>
          <w:sz w:val="24"/>
          <w:szCs w:val="24"/>
        </w:rPr>
        <w:t>Nathalie Nunez Sanchez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[墨西哥]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致悲伤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浙江海洋大学 人文学院 汉语言文学（师范）专业 14级本科生唐钱峰</w:t>
      </w:r>
    </w:p>
    <w:p w:rsidR="00694AD9" w:rsidRPr="00A46A26" w:rsidRDefault="00694AD9" w:rsidP="00A46A26">
      <w:pPr>
        <w:pStyle w:val="a5"/>
        <w:spacing w:line="276" w:lineRule="auto"/>
        <w:ind w:leftChars="200" w:left="1148" w:hangingChars="294" w:hanging="708"/>
        <w:rPr>
          <w:rFonts w:ascii="Times New Roman" w:eastAsiaTheme="minorEastAsia" w:hAnsi="Times New Roman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和</w:t>
      </w:r>
      <w:r w:rsidRPr="00A46A26">
        <w:rPr>
          <w:rFonts w:ascii="楷体" w:eastAsia="楷体" w:hAnsi="楷体" w:hint="eastAsia"/>
          <w:b/>
          <w:sz w:val="24"/>
          <w:szCs w:val="24"/>
        </w:rPr>
        <w:t>Winschi</w:t>
      </w: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在小酒馆，</w:t>
      </w:r>
      <w:r w:rsidRPr="00A46A26">
        <w:rPr>
          <w:rFonts w:ascii="楷体" w:eastAsia="楷体" w:hAnsi="楷体" w:cs="宋体" w:hint="eastAsia"/>
          <w:b/>
          <w:sz w:val="24"/>
          <w:szCs w:val="24"/>
        </w:rPr>
        <w:t>..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：德国亚琛工业大学 哲学系 日耳曼语言 09级博士生 劳勿亮</w:t>
      </w:r>
    </w:p>
    <w:p w:rsidR="00694AD9" w:rsidRPr="00A46A26" w:rsidRDefault="00DD1EC1" w:rsidP="00694AD9">
      <w:pPr>
        <w:pStyle w:val="a5"/>
        <w:spacing w:line="276" w:lineRule="auto"/>
        <w:rPr>
          <w:rFonts w:ascii="Times New Roman" w:eastAsiaTheme="minorEastAsia" w:hAnsi="Times New Roman"/>
          <w:b/>
          <w:sz w:val="24"/>
          <w:szCs w:val="24"/>
        </w:rPr>
      </w:pPr>
      <w:r w:rsidRPr="00A46A26">
        <w:rPr>
          <w:rFonts w:ascii="Times New Roman" w:eastAsiaTheme="minorEastAsia" w:hAnsiTheme="minorEastAsia" w:hint="eastAsia"/>
          <w:b/>
          <w:sz w:val="24"/>
          <w:szCs w:val="24"/>
        </w:rPr>
        <w:t xml:space="preserve">    </w:t>
      </w:r>
      <w:r w:rsidR="00694AD9" w:rsidRPr="00A46A26">
        <w:rPr>
          <w:rFonts w:ascii="Times New Roman" w:eastAsiaTheme="minorEastAsia" w:hAnsiTheme="minorEastAsia" w:hint="eastAsia"/>
          <w:b/>
          <w:sz w:val="24"/>
          <w:szCs w:val="24"/>
        </w:rPr>
        <w:t>翻译类：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佳人与独角兽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南开大学 外国语学院 德语专业16级本科生 赵涵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hint="eastAsia"/>
          <w:b/>
          <w:sz w:val="24"/>
          <w:szCs w:val="24"/>
          <w:lang w:val="zh-TW" w:eastAsia="zh-TW"/>
        </w:rPr>
        <w:t>女郎与独角兽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 xml:space="preserve"> 上海师范大学 外国语学院 英语笔译16级硕士生 刘瑞颖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城市之神（在一群</w:t>
      </w:r>
      <w:r w:rsidRPr="00A46A26">
        <w:rPr>
          <w:rFonts w:ascii="楷体" w:eastAsia="楷体" w:hAnsi="楷体" w:cs="宋体" w:hint="eastAsia"/>
          <w:b/>
          <w:sz w:val="24"/>
          <w:szCs w:val="24"/>
        </w:rPr>
        <w:t>…</w:t>
      </w: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）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浙江大学 外语学院 德语专业14级本科生 金畅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月之舞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广东财经大学 外国语言文学学院 英语语言文学 15级硕士生 张佳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莫斯科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苏州大学 外国语学院 俄语语言文学 16级硕士生 秦瑶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城市之神（他舒展地</w:t>
      </w:r>
      <w:r w:rsidRPr="00A46A26">
        <w:rPr>
          <w:rFonts w:ascii="楷体" w:eastAsia="楷体" w:hAnsi="楷体" w:cs="宋体" w:hint="eastAsia"/>
          <w:b/>
          <w:sz w:val="24"/>
          <w:szCs w:val="24"/>
        </w:rPr>
        <w:t>…</w:t>
      </w: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）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上海应用技术大学 外国语学院 德语专业 2013级本科生 周嘉兴</w:t>
      </w:r>
    </w:p>
    <w:p w:rsidR="00694AD9" w:rsidRPr="00A46A26" w:rsidRDefault="00694AD9" w:rsidP="00A46A26">
      <w:pPr>
        <w:pStyle w:val="a5"/>
        <w:spacing w:line="276" w:lineRule="auto"/>
        <w:ind w:leftChars="200" w:left="912" w:hangingChars="196" w:hanging="472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如果能察觉到这份爱恋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 xml:space="preserve"> 浙江理工大学 外国语学院 日语专业 15级本科生 何文佳</w:t>
      </w:r>
    </w:p>
    <w:p w:rsidR="00694AD9" w:rsidRPr="00A46A26" w:rsidRDefault="00694AD9" w:rsidP="00E45A7D">
      <w:pPr>
        <w:pStyle w:val="a5"/>
        <w:spacing w:line="276" w:lineRule="auto"/>
        <w:ind w:leftChars="200" w:left="440"/>
        <w:rPr>
          <w:rFonts w:ascii="Times New Roman" w:eastAsiaTheme="minorEastAsia" w:hAnsi="Times New Roman"/>
          <w:sz w:val="24"/>
          <w:szCs w:val="24"/>
        </w:rPr>
      </w:pPr>
      <w:r w:rsidRPr="00A46A26">
        <w:rPr>
          <w:rFonts w:ascii="楷体" w:eastAsia="楷体" w:hAnsi="楷体" w:cs="宋体" w:hint="eastAsia"/>
          <w:b/>
          <w:sz w:val="24"/>
          <w:szCs w:val="24"/>
          <w:lang w:val="zh-TW" w:eastAsia="zh-TW"/>
        </w:rPr>
        <w:t>大风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Pr="00A46A26">
        <w:rPr>
          <w:rFonts w:asciiTheme="minorEastAsia" w:eastAsiaTheme="minorEastAsia" w:hAnsiTheme="minorEastAsia" w:cs="宋体" w:hint="eastAsia"/>
          <w:sz w:val="24"/>
          <w:szCs w:val="24"/>
        </w:rPr>
        <w:t>浙江大学 外语学院 法语专业 13级本科生 宋娅婷</w:t>
      </w:r>
    </w:p>
    <w:p w:rsidR="00CD50AB" w:rsidRPr="00A46A26" w:rsidRDefault="00CD50AB">
      <w:pPr>
        <w:rPr>
          <w:sz w:val="24"/>
          <w:szCs w:val="24"/>
        </w:rPr>
      </w:pPr>
    </w:p>
    <w:p w:rsidR="00083AF5" w:rsidRPr="00A46A26" w:rsidRDefault="00083AF5">
      <w:pPr>
        <w:rPr>
          <w:sz w:val="24"/>
          <w:szCs w:val="24"/>
        </w:rPr>
      </w:pPr>
    </w:p>
    <w:p w:rsidR="00083AF5" w:rsidRPr="00A46A26" w:rsidRDefault="00083AF5" w:rsidP="00083AF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46A26">
        <w:rPr>
          <w:rFonts w:asciiTheme="minorEastAsia" w:eastAsiaTheme="minorEastAsia" w:hAnsiTheme="minorEastAsia" w:hint="eastAsia"/>
          <w:sz w:val="24"/>
          <w:szCs w:val="24"/>
        </w:rPr>
        <w:t>“求是杯”国际诗歌创作与翻译大赛组委会</w:t>
      </w:r>
    </w:p>
    <w:p w:rsidR="00083AF5" w:rsidRPr="00A46A26" w:rsidRDefault="00083AF5" w:rsidP="00083AF5">
      <w:pPr>
        <w:jc w:val="right"/>
        <w:rPr>
          <w:sz w:val="24"/>
          <w:szCs w:val="24"/>
        </w:rPr>
      </w:pPr>
      <w:r w:rsidRPr="00A46A26">
        <w:rPr>
          <w:rFonts w:asciiTheme="minorEastAsia" w:eastAsiaTheme="minorEastAsia" w:hAnsiTheme="minorEastAsia" w:hint="eastAsia"/>
          <w:sz w:val="24"/>
          <w:szCs w:val="24"/>
        </w:rPr>
        <w:t>2017年4月1日</w:t>
      </w:r>
    </w:p>
    <w:sectPr w:rsidR="00083AF5" w:rsidRPr="00A46A26" w:rsidSect="00453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1A" w:rsidRDefault="00F21B1A" w:rsidP="00694AD9">
      <w:pPr>
        <w:spacing w:after="0"/>
      </w:pPr>
      <w:r>
        <w:separator/>
      </w:r>
    </w:p>
  </w:endnote>
  <w:endnote w:type="continuationSeparator" w:id="1">
    <w:p w:rsidR="00F21B1A" w:rsidRDefault="00F21B1A" w:rsidP="00694A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1A" w:rsidRDefault="00F21B1A" w:rsidP="00694AD9">
      <w:pPr>
        <w:spacing w:after="0"/>
      </w:pPr>
      <w:r>
        <w:separator/>
      </w:r>
    </w:p>
  </w:footnote>
  <w:footnote w:type="continuationSeparator" w:id="1">
    <w:p w:rsidR="00F21B1A" w:rsidRDefault="00F21B1A" w:rsidP="00694A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D9"/>
    <w:rsid w:val="000018F2"/>
    <w:rsid w:val="00083AF5"/>
    <w:rsid w:val="002066B4"/>
    <w:rsid w:val="00453DC3"/>
    <w:rsid w:val="00582B1B"/>
    <w:rsid w:val="00694AD9"/>
    <w:rsid w:val="00794DDB"/>
    <w:rsid w:val="00A46A26"/>
    <w:rsid w:val="00CD50AB"/>
    <w:rsid w:val="00DD1EC1"/>
    <w:rsid w:val="00E45A7D"/>
    <w:rsid w:val="00F2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7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A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A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AD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AD9"/>
    <w:rPr>
      <w:sz w:val="18"/>
      <w:szCs w:val="18"/>
    </w:rPr>
  </w:style>
  <w:style w:type="paragraph" w:styleId="a5">
    <w:name w:val="No Spacing"/>
    <w:uiPriority w:val="1"/>
    <w:qFormat/>
    <w:rsid w:val="00694AD9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character" w:styleId="a6">
    <w:name w:val="Strong"/>
    <w:basedOn w:val="a0"/>
    <w:uiPriority w:val="22"/>
    <w:qFormat/>
    <w:rsid w:val="00E45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1042</Characters>
  <Application>Microsoft Office Word</Application>
  <DocSecurity>0</DocSecurity>
  <Lines>8</Lines>
  <Paragraphs>2</Paragraphs>
  <ScaleCrop>false</ScaleCrop>
  <Company>微软中国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ZJTL5040</cp:lastModifiedBy>
  <cp:revision>7</cp:revision>
  <dcterms:created xsi:type="dcterms:W3CDTF">2017-04-02T08:44:00Z</dcterms:created>
  <dcterms:modified xsi:type="dcterms:W3CDTF">2017-04-05T01:57:00Z</dcterms:modified>
</cp:coreProperties>
</file>